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14" w:rsidRDefault="00F44414" w:rsidP="00F44414">
      <w:pPr>
        <w:spacing w:line="259" w:lineRule="auto"/>
        <w:rPr>
          <w:b/>
          <w:sz w:val="36"/>
          <w:szCs w:val="28"/>
        </w:rPr>
      </w:pPr>
      <w:r>
        <w:rPr>
          <w:b/>
          <w:sz w:val="36"/>
          <w:szCs w:val="28"/>
        </w:rPr>
        <w:t>Additional Form for Grant requests</w:t>
      </w:r>
    </w:p>
    <w:p w:rsidR="00DF4FA4" w:rsidRPr="00921AC5" w:rsidRDefault="00DF4FA4" w:rsidP="00F44414">
      <w:pPr>
        <w:rPr>
          <w:sz w:val="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3928"/>
      </w:tblGrid>
      <w:tr w:rsidR="00F44414" w:rsidRPr="00F132D3" w:rsidTr="00810F85">
        <w:tc>
          <w:tcPr>
            <w:tcW w:w="8856" w:type="dxa"/>
            <w:gridSpan w:val="3"/>
          </w:tcPr>
          <w:p w:rsidR="00F44414" w:rsidRDefault="00F44414" w:rsidP="00F44414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 xml:space="preserve">Title of the Study: </w:t>
            </w:r>
          </w:p>
        </w:tc>
      </w:tr>
      <w:tr w:rsidR="00DF4FA4" w:rsidRPr="00F132D3" w:rsidTr="00810F85">
        <w:tc>
          <w:tcPr>
            <w:tcW w:w="8856" w:type="dxa"/>
            <w:gridSpan w:val="3"/>
          </w:tcPr>
          <w:p w:rsidR="00DF4FA4" w:rsidRDefault="00F44414" w:rsidP="00F44414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>Name of Principal Investigator:</w:t>
            </w:r>
          </w:p>
          <w:p w:rsidR="00F44414" w:rsidRDefault="00F44414" w:rsidP="00F44414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>Office Address:</w:t>
            </w:r>
          </w:p>
          <w:p w:rsidR="00F44414" w:rsidRPr="00F132D3" w:rsidRDefault="00F44414" w:rsidP="00F44414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>Contact details:</w:t>
            </w:r>
          </w:p>
        </w:tc>
      </w:tr>
      <w:tr w:rsidR="00DF4FA4" w:rsidRPr="00F132D3" w:rsidTr="00810F85">
        <w:tc>
          <w:tcPr>
            <w:tcW w:w="8856" w:type="dxa"/>
            <w:gridSpan w:val="3"/>
          </w:tcPr>
          <w:p w:rsidR="00DF4FA4" w:rsidRDefault="00F4441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>Applying for grants from:</w:t>
            </w:r>
          </w:p>
          <w:p w:rsidR="00F44414" w:rsidRPr="00F132D3" w:rsidRDefault="00F4441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>Details of Granting agency:</w:t>
            </w: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F4441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 xml:space="preserve">Total research grant requested.  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7D35BD" w:rsidRPr="00F132D3" w:rsidTr="004C57CB">
        <w:tc>
          <w:tcPr>
            <w:tcW w:w="817" w:type="dxa"/>
          </w:tcPr>
          <w:p w:rsidR="007D35BD" w:rsidRDefault="00F4441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2</w:t>
            </w:r>
          </w:p>
        </w:tc>
        <w:tc>
          <w:tcPr>
            <w:tcW w:w="8039" w:type="dxa"/>
            <w:gridSpan w:val="2"/>
          </w:tcPr>
          <w:p w:rsidR="007D35BD" w:rsidRPr="007D35BD" w:rsidRDefault="007D35BD" w:rsidP="00F44414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4"/>
                <w:szCs w:val="24"/>
              </w:rPr>
              <w:t>Details of the break</w:t>
            </w:r>
            <w:r w:rsidRPr="007D35BD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up of the research grant requested </w:t>
            </w:r>
            <w:r w:rsidR="00E46B73">
              <w:rPr>
                <w:rFonts w:ascii="Baskerville Old Face" w:hAnsi="Baskerville Old Face"/>
                <w:b w:val="0"/>
                <w:sz w:val="24"/>
                <w:szCs w:val="24"/>
              </w:rPr>
              <w:t>(</w:t>
            </w:r>
            <w:r w:rsidR="000C54E0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 </w:t>
            </w:r>
            <w:r w:rsidR="00F44414">
              <w:rPr>
                <w:rFonts w:ascii="Baskerville Old Face" w:hAnsi="Baskerville Old Face"/>
                <w:b w:val="0"/>
                <w:sz w:val="24"/>
                <w:szCs w:val="24"/>
              </w:rPr>
              <w:t>Add columns if needed</w:t>
            </w:r>
            <w:r w:rsidR="00E46B73">
              <w:rPr>
                <w:rFonts w:ascii="Baskerville Old Face" w:hAnsi="Baskerville Old Face"/>
                <w:b w:val="0"/>
                <w:sz w:val="24"/>
                <w:szCs w:val="24"/>
              </w:rPr>
              <w:t>)</w:t>
            </w:r>
          </w:p>
        </w:tc>
      </w:tr>
    </w:tbl>
    <w:p w:rsidR="00810F85" w:rsidRDefault="00810F85"/>
    <w:p w:rsidR="00BE2314" w:rsidRDefault="00BE2314"/>
    <w:tbl>
      <w:tblPr>
        <w:tblStyle w:val="TableGrid"/>
        <w:tblW w:w="9486" w:type="dxa"/>
        <w:jc w:val="center"/>
        <w:tblLook w:val="04A0" w:firstRow="1" w:lastRow="0" w:firstColumn="1" w:lastColumn="0" w:noHBand="0" w:noVBand="1"/>
      </w:tblPr>
      <w:tblGrid>
        <w:gridCol w:w="3482"/>
        <w:gridCol w:w="1249"/>
        <w:gridCol w:w="1251"/>
        <w:gridCol w:w="1251"/>
        <w:gridCol w:w="1251"/>
        <w:gridCol w:w="1002"/>
      </w:tblGrid>
      <w:tr w:rsidR="00640878" w:rsidRPr="00E46B73" w:rsidTr="00F44414">
        <w:trPr>
          <w:jc w:val="center"/>
        </w:trPr>
        <w:tc>
          <w:tcPr>
            <w:tcW w:w="3482" w:type="dxa"/>
          </w:tcPr>
          <w:p w:rsidR="00640878" w:rsidRPr="00E46B73" w:rsidRDefault="00640878" w:rsidP="004C57CB">
            <w:pPr>
              <w:jc w:val="both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Events</w:t>
            </w:r>
          </w:p>
        </w:tc>
        <w:tc>
          <w:tcPr>
            <w:tcW w:w="1249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First Instalment</w:t>
            </w:r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(50%)</w:t>
            </w:r>
          </w:p>
        </w:tc>
        <w:tc>
          <w:tcPr>
            <w:tcW w:w="1251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Second Instalment</w:t>
            </w:r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(25%)</w:t>
            </w:r>
          </w:p>
        </w:tc>
        <w:tc>
          <w:tcPr>
            <w:tcW w:w="1251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Third Instalment</w:t>
            </w:r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(15%)</w:t>
            </w:r>
          </w:p>
        </w:tc>
        <w:tc>
          <w:tcPr>
            <w:tcW w:w="1251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Fourth Instalment</w:t>
            </w:r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(10%)</w:t>
            </w:r>
          </w:p>
        </w:tc>
        <w:tc>
          <w:tcPr>
            <w:tcW w:w="1002" w:type="dxa"/>
          </w:tcPr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640878" w:rsidRPr="00E46B73" w:rsidTr="00F44414">
        <w:trPr>
          <w:jc w:val="center"/>
        </w:trPr>
        <w:tc>
          <w:tcPr>
            <w:tcW w:w="3482" w:type="dxa"/>
          </w:tcPr>
          <w:p w:rsidR="00640878" w:rsidRPr="00EE5B0B" w:rsidRDefault="00640878" w:rsidP="00EE5B0B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</w:rPr>
            </w:pPr>
            <w:r w:rsidRPr="00EE5B0B">
              <w:rPr>
                <w:b/>
                <w:sz w:val="18"/>
              </w:rPr>
              <w:t>Honorarium *</w:t>
            </w:r>
          </w:p>
          <w:p w:rsidR="00EE5B0B" w:rsidRPr="00EE5B0B" w:rsidRDefault="00EE5B0B" w:rsidP="00EE5B0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Honorarium </w:t>
            </w:r>
            <w:r w:rsidR="0071598C">
              <w:rPr>
                <w:b/>
                <w:sz w:val="18"/>
              </w:rPr>
              <w:t>cannot</w:t>
            </w:r>
            <w:r w:rsidR="00F44414">
              <w:rPr>
                <w:b/>
                <w:sz w:val="18"/>
              </w:rPr>
              <w:t xml:space="preserve"> be claimed by PI and Co</w:t>
            </w:r>
            <w:r>
              <w:rPr>
                <w:b/>
                <w:sz w:val="18"/>
              </w:rPr>
              <w:t>-PI</w:t>
            </w:r>
          </w:p>
          <w:p w:rsidR="00640878" w:rsidRPr="00F44414" w:rsidRDefault="00640878" w:rsidP="00F44414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Honorarium for staff</w:t>
            </w:r>
            <w:r w:rsidR="00F44414">
              <w:rPr>
                <w:rFonts w:ascii="Baskerville Old Face" w:hAnsi="Baskerville Old Face"/>
                <w:sz w:val="18"/>
                <w:szCs w:val="24"/>
              </w:rPr>
              <w:t xml:space="preserve"> 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>(PI can avail the services of Research assistants, Computer Operators, Technicians and other supportive staff for carrying out research work)</w:t>
            </w:r>
          </w:p>
        </w:tc>
        <w:tc>
          <w:tcPr>
            <w:tcW w:w="1249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02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F44414">
        <w:trPr>
          <w:jc w:val="center"/>
        </w:trPr>
        <w:tc>
          <w:tcPr>
            <w:tcW w:w="3482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(ii)Cost per test</w:t>
            </w:r>
          </w:p>
          <w:p w:rsidR="00640878" w:rsidRPr="00F44414" w:rsidRDefault="00640878" w:rsidP="00F44414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If the test is d</w:t>
            </w:r>
            <w:bookmarkStart w:id="0" w:name="_GoBack"/>
            <w:bookmarkEnd w:id="0"/>
            <w:r w:rsidRPr="00E46B73">
              <w:rPr>
                <w:rFonts w:ascii="Baskerville Old Face" w:hAnsi="Baskerville Old Face"/>
                <w:sz w:val="18"/>
                <w:szCs w:val="24"/>
              </w:rPr>
              <w:t>one outside because of lack of facilities in the institution</w:t>
            </w:r>
            <w:r w:rsidR="00F44414">
              <w:rPr>
                <w:rFonts w:ascii="Baskerville Old Face" w:hAnsi="Baskerville Old Face"/>
                <w:sz w:val="18"/>
                <w:szCs w:val="24"/>
              </w:rPr>
              <w:t xml:space="preserve"> 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>(the test done outside shall be from an accredited laboratory and invoice for the cost involved shall also be enclosed</w:t>
            </w:r>
          </w:p>
        </w:tc>
        <w:tc>
          <w:tcPr>
            <w:tcW w:w="1249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02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F44414">
        <w:trPr>
          <w:jc w:val="center"/>
        </w:trPr>
        <w:tc>
          <w:tcPr>
            <w:tcW w:w="3482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(iii)Contingencies</w:t>
            </w:r>
          </w:p>
          <w:p w:rsidR="00640878" w:rsidRPr="00E46B73" w:rsidRDefault="00640878" w:rsidP="00F44414">
            <w:pPr>
              <w:jc w:val="both"/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(Like stationary, photocopying, local conveyance, etc.,)</w:t>
            </w:r>
            <w:r w:rsidR="00F44414">
              <w:rPr>
                <w:rFonts w:ascii="Baskerville Old Face" w:hAnsi="Baskerville Old Face"/>
                <w:sz w:val="18"/>
                <w:szCs w:val="24"/>
              </w:rPr>
              <w:t xml:space="preserve"> 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>(t</w:t>
            </w:r>
            <w:r w:rsidR="00A04125">
              <w:rPr>
                <w:rFonts w:ascii="Baskerville Old Face" w:hAnsi="Baskerville Old Face"/>
                <w:sz w:val="18"/>
                <w:szCs w:val="24"/>
              </w:rPr>
              <w:t>he amount towards Honorarium</w:t>
            </w:r>
            <w:r w:rsidR="00877C87">
              <w:rPr>
                <w:rFonts w:ascii="Baskerville Old Face" w:hAnsi="Baskerville Old Face"/>
                <w:sz w:val="18"/>
                <w:szCs w:val="24"/>
              </w:rPr>
              <w:t>,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</w:t>
            </w:r>
            <w:r w:rsidRPr="000C54E0">
              <w:rPr>
                <w:rFonts w:ascii="Baskerville Old Face" w:hAnsi="Baskerville Old Face"/>
                <w:sz w:val="18"/>
                <w:szCs w:val="24"/>
              </w:rPr>
              <w:t>Contingencies</w:t>
            </w:r>
            <w:r w:rsidR="00877C87" w:rsidRPr="000C54E0">
              <w:rPr>
                <w:rFonts w:ascii="Baskerville Old Face" w:hAnsi="Baskerville Old Face"/>
                <w:sz w:val="18"/>
                <w:szCs w:val="24"/>
              </w:rPr>
              <w:t xml:space="preserve"> , travel to presentation and publication </w:t>
            </w:r>
            <w:r w:rsidRPr="000C54E0">
              <w:rPr>
                <w:rFonts w:ascii="Baskerville Old Face" w:hAnsi="Baskerville Old Face"/>
                <w:sz w:val="18"/>
                <w:szCs w:val="24"/>
              </w:rPr>
              <w:t xml:space="preserve"> pu</w:t>
            </w:r>
            <w:r w:rsidR="000C54E0" w:rsidRPr="000C54E0">
              <w:rPr>
                <w:rFonts w:ascii="Baskerville Old Face" w:hAnsi="Baskerville Old Face"/>
                <w:sz w:val="18"/>
                <w:szCs w:val="24"/>
              </w:rPr>
              <w:t xml:space="preserve">t together  should not exceed 30 </w:t>
            </w:r>
            <w:r w:rsidRPr="000C54E0">
              <w:rPr>
                <w:rFonts w:ascii="Baskerville Old Face" w:hAnsi="Baskerville Old Face"/>
                <w:sz w:val="18"/>
                <w:szCs w:val="24"/>
              </w:rPr>
              <w:t>% of the total project cost)</w:t>
            </w:r>
          </w:p>
        </w:tc>
        <w:tc>
          <w:tcPr>
            <w:tcW w:w="1249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02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F44414">
        <w:trPr>
          <w:jc w:val="center"/>
        </w:trPr>
        <w:tc>
          <w:tcPr>
            <w:tcW w:w="3482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Presentation in Conference 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Presentation </w:t>
            </w:r>
            <w:r w:rsidR="00527A44">
              <w:rPr>
                <w:rFonts w:ascii="Baskerville Old Face" w:hAnsi="Baskerville Old Face"/>
                <w:sz w:val="18"/>
                <w:szCs w:val="24"/>
              </w:rPr>
              <w:t xml:space="preserve">the 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research paper in National Level Conferences</w:t>
            </w:r>
            <w:r w:rsidR="000C54E0">
              <w:rPr>
                <w:rFonts w:ascii="Baskerville Old Face" w:hAnsi="Baskerville Old Face"/>
                <w:sz w:val="18"/>
                <w:szCs w:val="24"/>
              </w:rPr>
              <w:t xml:space="preserve"> only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(Registratio</w:t>
            </w:r>
            <w:r w:rsidR="00966DC1">
              <w:rPr>
                <w:rFonts w:ascii="Baskerville Old Face" w:hAnsi="Baskerville Old Face"/>
                <w:sz w:val="18"/>
                <w:szCs w:val="24"/>
              </w:rPr>
              <w:t xml:space="preserve">n fee, TA/DA, etc. only for either the </w:t>
            </w:r>
            <w:r w:rsidR="000C54E0">
              <w:rPr>
                <w:rFonts w:ascii="Baskerville Old Face" w:hAnsi="Baskerville Old Face"/>
                <w:sz w:val="18"/>
                <w:szCs w:val="24"/>
              </w:rPr>
              <w:t xml:space="preserve"> 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>PI &amp;</w:t>
            </w:r>
            <w:r w:rsidR="00966DC1">
              <w:rPr>
                <w:rFonts w:ascii="Baskerville Old Face" w:hAnsi="Baskerville Old Face"/>
                <w:sz w:val="18"/>
                <w:szCs w:val="24"/>
              </w:rPr>
              <w:t xml:space="preserve"> or 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Co-Investigator</w:t>
            </w:r>
            <w:r w:rsidR="00A04125">
              <w:rPr>
                <w:rFonts w:ascii="Baskerville Old Face" w:hAnsi="Baskerville Old Face"/>
                <w:sz w:val="18"/>
                <w:szCs w:val="24"/>
              </w:rPr>
              <w:t xml:space="preserve"> and research paper has to be presented in the conference and submit the certificate and research paper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>)</w:t>
            </w:r>
          </w:p>
          <w:p w:rsidR="00640878" w:rsidRDefault="00640878" w:rsidP="004C57CB">
            <w:pPr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(Research paper has to be published after the study is over and permission is obtained from the University)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>
              <w:rPr>
                <w:rFonts w:ascii="Baskerville Old Face" w:hAnsi="Baskerville Old Face"/>
                <w:sz w:val="18"/>
                <w:szCs w:val="24"/>
              </w:rPr>
              <w:t>(At the time of Third Instalment)</w:t>
            </w:r>
          </w:p>
        </w:tc>
        <w:tc>
          <w:tcPr>
            <w:tcW w:w="1249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02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F44414">
        <w:trPr>
          <w:jc w:val="center"/>
        </w:trPr>
        <w:tc>
          <w:tcPr>
            <w:tcW w:w="3482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Publication in Indexed Journal </w:t>
            </w:r>
          </w:p>
          <w:p w:rsidR="00640878" w:rsidRPr="00E46B73" w:rsidRDefault="00640878" w:rsidP="0071598C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Publication of research articles in National</w:t>
            </w:r>
            <w:r w:rsidR="0071598C">
              <w:rPr>
                <w:rFonts w:ascii="Baskerville Old Face" w:hAnsi="Baskerville Old Face"/>
                <w:sz w:val="18"/>
                <w:szCs w:val="24"/>
              </w:rPr>
              <w:t>/International indexed journals.</w:t>
            </w:r>
          </w:p>
        </w:tc>
        <w:tc>
          <w:tcPr>
            <w:tcW w:w="1249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02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F44414">
        <w:trPr>
          <w:jc w:val="center"/>
        </w:trPr>
        <w:tc>
          <w:tcPr>
            <w:tcW w:w="3482" w:type="dxa"/>
          </w:tcPr>
          <w:p w:rsidR="00640878" w:rsidRPr="00E46B73" w:rsidRDefault="00640878" w:rsidP="00DA36FD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Travel</w:t>
            </w:r>
          </w:p>
        </w:tc>
        <w:tc>
          <w:tcPr>
            <w:tcW w:w="1249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02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F44414">
        <w:trPr>
          <w:jc w:val="center"/>
        </w:trPr>
        <w:tc>
          <w:tcPr>
            <w:tcW w:w="3482" w:type="dxa"/>
          </w:tcPr>
          <w:p w:rsidR="00640878" w:rsidRPr="00E46B73" w:rsidRDefault="00640878" w:rsidP="004C57CB">
            <w:pPr>
              <w:jc w:val="right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GRAND TOTAL</w:t>
            </w:r>
          </w:p>
        </w:tc>
        <w:tc>
          <w:tcPr>
            <w:tcW w:w="1249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02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</w:tbl>
    <w:p w:rsidR="00DA36FD" w:rsidRDefault="00640878">
      <w:r>
        <w:t xml:space="preserve"> * Honorarium will not be given in the fourth Instalment</w:t>
      </w:r>
    </w:p>
    <w:p w:rsidR="009120E7" w:rsidRPr="00CA50C7" w:rsidRDefault="009120E7" w:rsidP="009120E7">
      <w:pPr>
        <w:spacing w:after="160" w:line="259" w:lineRule="auto"/>
        <w:rPr>
          <w:sz w:val="24"/>
          <w:szCs w:val="24"/>
        </w:rPr>
      </w:pPr>
    </w:p>
    <w:sectPr w:rsidR="009120E7" w:rsidRPr="00CA50C7" w:rsidSect="00F44414">
      <w:footerReference w:type="even" r:id="rId8"/>
      <w:footerReference w:type="default" r:id="rId9"/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98" w:rsidRDefault="00F57198">
      <w:r>
        <w:separator/>
      </w:r>
    </w:p>
  </w:endnote>
  <w:endnote w:type="continuationSeparator" w:id="0">
    <w:p w:rsidR="00F57198" w:rsidRDefault="00F5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E0" w:rsidRDefault="00DE0D44" w:rsidP="004C5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54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4E0" w:rsidRDefault="000C54E0" w:rsidP="004C5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E0" w:rsidRDefault="00F571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4414">
      <w:rPr>
        <w:noProof/>
      </w:rPr>
      <w:t>1</w:t>
    </w:r>
    <w:r>
      <w:rPr>
        <w:noProof/>
      </w:rPr>
      <w:fldChar w:fldCharType="end"/>
    </w:r>
  </w:p>
  <w:p w:rsidR="000C54E0" w:rsidRDefault="000C54E0" w:rsidP="004C5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98" w:rsidRDefault="00F57198">
      <w:r>
        <w:separator/>
      </w:r>
    </w:p>
  </w:footnote>
  <w:footnote w:type="continuationSeparator" w:id="0">
    <w:p w:rsidR="00F57198" w:rsidRDefault="00F5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775314F"/>
    <w:multiLevelType w:val="hybridMultilevel"/>
    <w:tmpl w:val="688C1B9C"/>
    <w:lvl w:ilvl="0" w:tplc="0EDEA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6217"/>
    <w:multiLevelType w:val="hybridMultilevel"/>
    <w:tmpl w:val="36AA760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59B5"/>
    <w:multiLevelType w:val="hybridMultilevel"/>
    <w:tmpl w:val="7700B95C"/>
    <w:lvl w:ilvl="0" w:tplc="97FC140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39E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21476727"/>
    <w:multiLevelType w:val="hybridMultilevel"/>
    <w:tmpl w:val="C7463A44"/>
    <w:lvl w:ilvl="0" w:tplc="1D14EE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E0144"/>
    <w:multiLevelType w:val="hybridMultilevel"/>
    <w:tmpl w:val="97F4FC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9209A"/>
    <w:multiLevelType w:val="hybridMultilevel"/>
    <w:tmpl w:val="AEF0DAE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355D4"/>
    <w:multiLevelType w:val="hybridMultilevel"/>
    <w:tmpl w:val="A1607C92"/>
    <w:lvl w:ilvl="0" w:tplc="F73A3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5F3"/>
    <w:multiLevelType w:val="hybridMultilevel"/>
    <w:tmpl w:val="39B88F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27F1D"/>
    <w:multiLevelType w:val="hybridMultilevel"/>
    <w:tmpl w:val="1FA461D2"/>
    <w:lvl w:ilvl="0" w:tplc="00D2ED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lowerRoman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FA4"/>
    <w:rsid w:val="000C54E0"/>
    <w:rsid w:val="000C6BF6"/>
    <w:rsid w:val="0015617B"/>
    <w:rsid w:val="001D2D78"/>
    <w:rsid w:val="0027097A"/>
    <w:rsid w:val="002B1489"/>
    <w:rsid w:val="002E63E5"/>
    <w:rsid w:val="00305A8F"/>
    <w:rsid w:val="00336EDA"/>
    <w:rsid w:val="00376901"/>
    <w:rsid w:val="004C163B"/>
    <w:rsid w:val="004C57CB"/>
    <w:rsid w:val="00527A44"/>
    <w:rsid w:val="0056651F"/>
    <w:rsid w:val="005E3EB6"/>
    <w:rsid w:val="00635B80"/>
    <w:rsid w:val="00640878"/>
    <w:rsid w:val="00667B71"/>
    <w:rsid w:val="00695C09"/>
    <w:rsid w:val="0071598C"/>
    <w:rsid w:val="00735A11"/>
    <w:rsid w:val="00781548"/>
    <w:rsid w:val="007A0C2C"/>
    <w:rsid w:val="007C17F5"/>
    <w:rsid w:val="007D35BD"/>
    <w:rsid w:val="007E0E6B"/>
    <w:rsid w:val="00810F85"/>
    <w:rsid w:val="00862031"/>
    <w:rsid w:val="00877C87"/>
    <w:rsid w:val="008A1592"/>
    <w:rsid w:val="009120E7"/>
    <w:rsid w:val="00966DC1"/>
    <w:rsid w:val="009C2A6E"/>
    <w:rsid w:val="009E2E51"/>
    <w:rsid w:val="00A04125"/>
    <w:rsid w:val="00A14CC3"/>
    <w:rsid w:val="00A37565"/>
    <w:rsid w:val="00AC3FD9"/>
    <w:rsid w:val="00B038A1"/>
    <w:rsid w:val="00B62AB0"/>
    <w:rsid w:val="00BA4206"/>
    <w:rsid w:val="00BC61A3"/>
    <w:rsid w:val="00BE2314"/>
    <w:rsid w:val="00C33AF3"/>
    <w:rsid w:val="00C33C56"/>
    <w:rsid w:val="00CA50C7"/>
    <w:rsid w:val="00D27121"/>
    <w:rsid w:val="00D82A20"/>
    <w:rsid w:val="00DA36FD"/>
    <w:rsid w:val="00DE0D44"/>
    <w:rsid w:val="00DF4FA4"/>
    <w:rsid w:val="00E0607D"/>
    <w:rsid w:val="00E34B56"/>
    <w:rsid w:val="00E35C4A"/>
    <w:rsid w:val="00E46B73"/>
    <w:rsid w:val="00E60A7B"/>
    <w:rsid w:val="00EE5B0B"/>
    <w:rsid w:val="00EF0679"/>
    <w:rsid w:val="00F02E18"/>
    <w:rsid w:val="00F05601"/>
    <w:rsid w:val="00F44414"/>
    <w:rsid w:val="00F57198"/>
    <w:rsid w:val="00FD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885C"/>
  <w15:docId w15:val="{E1E9B2EC-ED24-4E64-A281-5BA60F87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4F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F4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F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F4FA4"/>
  </w:style>
  <w:style w:type="paragraph" w:styleId="ListParagraph">
    <w:name w:val="List Paragraph"/>
    <w:basedOn w:val="Normal"/>
    <w:qFormat/>
    <w:rsid w:val="00DF4FA4"/>
    <w:pPr>
      <w:ind w:left="720"/>
    </w:pPr>
  </w:style>
  <w:style w:type="paragraph" w:customStyle="1" w:styleId="Blockquote">
    <w:name w:val="Blockquote"/>
    <w:basedOn w:val="Normal"/>
    <w:rsid w:val="00DF4FA4"/>
    <w:pPr>
      <w:spacing w:before="100" w:after="100"/>
      <w:ind w:left="360" w:right="360"/>
    </w:pPr>
    <w:rPr>
      <w:snapToGrid w:val="0"/>
      <w:sz w:val="24"/>
    </w:rPr>
  </w:style>
  <w:style w:type="paragraph" w:styleId="BodyText">
    <w:name w:val="Body Text"/>
    <w:basedOn w:val="Normal"/>
    <w:link w:val="BodyTextChar"/>
    <w:rsid w:val="00DF4FA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4FA4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A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unhideWhenUsed/>
    <w:rsid w:val="007D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E564-A89F-4C69-9778-624C892A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</dc:creator>
  <cp:lastModifiedBy>VITTAL BG</cp:lastModifiedBy>
  <cp:revision>13</cp:revision>
  <cp:lastPrinted>2018-03-27T09:19:00Z</cp:lastPrinted>
  <dcterms:created xsi:type="dcterms:W3CDTF">2018-04-02T09:07:00Z</dcterms:created>
  <dcterms:modified xsi:type="dcterms:W3CDTF">2022-09-28T09:53:00Z</dcterms:modified>
</cp:coreProperties>
</file>